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A9" w:rsidRDefault="008E1A9B" w:rsidP="007049A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</w:pPr>
      <w:proofErr w:type="gramStart"/>
      <w:r w:rsidRPr="007049A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  <w:t>Детский</w:t>
      </w:r>
      <w:proofErr w:type="gramEnd"/>
      <w:r w:rsidRPr="007049A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  <w:t>квест</w:t>
      </w:r>
      <w:proofErr w:type="spellEnd"/>
      <w:r w:rsidRPr="007049A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  <w:t xml:space="preserve"> ко Дню матери</w:t>
      </w:r>
    </w:p>
    <w:p w:rsidR="008E1A9B" w:rsidRPr="007049A9" w:rsidRDefault="008E1A9B" w:rsidP="007049A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0"/>
          <w:szCs w:val="28"/>
          <w:lang w:eastAsia="ru-RU"/>
        </w:rPr>
        <w:t xml:space="preserve"> «С мамочкой своею я все преодолею!»</w:t>
      </w:r>
    </w:p>
    <w:p w:rsidR="008E1A9B" w:rsidRPr="007049A9" w:rsidRDefault="008E1A9B" w:rsidP="007049A9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  <w:color w:val="F79320"/>
          <w:sz w:val="40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F79320"/>
          <w:sz w:val="40"/>
          <w:szCs w:val="28"/>
          <w:lang w:eastAsia="ru-RU"/>
        </w:rPr>
        <w:t>Для детей старшей группы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Действующие лица: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Ведущий, Тетушка Непогодушка, 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Старец-аксакал, </w:t>
      </w:r>
      <w:proofErr w:type="spellStart"/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Айдаюшка</w:t>
      </w:r>
      <w:proofErr w:type="spellEnd"/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дети, мамы воспитанников.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Цель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развития социальной компетентности дошкольников в процессе игровой, коммуникативной, музыкальной деятельности, восприятия художественной литературы и фольклора.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Задачи: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95250"/>
            <wp:effectExtent l="0" t="0" r="0" b="0"/>
            <wp:docPr id="2" name="Рисунок 2" descr="https://e.profkiosk.ru/service_tbn2/ctki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ctkiq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образовательные: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формировать познавательную мотивацию, первичные представления о социокультурных ценностях дагестанского народа, традициях и праздниках; закреплять навыки выразительного исполнения знакомых песен и танцев;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95250"/>
            <wp:effectExtent l="0" t="0" r="0" b="0"/>
            <wp:docPr id="3" name="Рисунок 3" descr="https://e.profkiosk.ru/service_tbn2/ctki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ctkiq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развивающие: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развивать предпосылки ценностно-смыслового восприятия и понимания произведений искусства;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развивать творческие способности, коммуникативные навыки;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развивать музыкальный вкус, эмоциональную отзывчивость;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5250" cy="95250"/>
            <wp:effectExtent l="0" t="0" r="0" b="0"/>
            <wp:docPr id="4" name="Рисунок 4" descr="https://e.profkiosk.ru/service_tbn2/ctki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ctkiq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воспитательные: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вызвать у детей радостные эмоциональные переживания и желание оказать помощь;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 способствовать усвоению норм и ценностей, принятых в обществе, развитию общения и взаимодействия ребенка 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взрослыми и сверстниками;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 воспитывать у детей уважительное отношения к маме, умение выразить ей свою любовь словами и действиями.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Оборудование: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конверт с письмом; карта, нарисованная белым восковым мелком на двух половинках ватмана; акварельные краски для проявления карты, широкие кисточки; столы (2 шт.); бусины большого размера, два маленьких сундучка, шнурок; гимнастические палки, </w:t>
      </w:r>
      <w:r w:rsidR="00235F88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ведерки (2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открытки для мам в форме сердечка; проектор, экран, презентация.</w:t>
      </w:r>
      <w:proofErr w:type="gramEnd"/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lastRenderedPageBreak/>
        <w:t>Предварительная работа:</w:t>
      </w:r>
    </w:p>
    <w:p w:rsidR="008E1A9B" w:rsidRPr="007049A9" w:rsidRDefault="008E1A9B" w:rsidP="008E1A9B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разучить с детьми стихотворения, песни, пословицы и поговорки о маме;</w:t>
      </w:r>
    </w:p>
    <w:p w:rsidR="008E1A9B" w:rsidRPr="007049A9" w:rsidRDefault="008E1A9B" w:rsidP="008E1A9B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открытки для мам;</w:t>
      </w:r>
    </w:p>
    <w:p w:rsidR="008E1A9B" w:rsidRPr="007049A9" w:rsidRDefault="008E1A9B" w:rsidP="008E1A9B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беседу о том, что дети знают о 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квестах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уточнить их знания.</w:t>
      </w:r>
    </w:p>
    <w:p w:rsidR="008E1A9B" w:rsidRPr="007049A9" w:rsidRDefault="008E1A9B" w:rsidP="008E1A9B">
      <w:pPr>
        <w:shd w:val="clear" w:color="auto" w:fill="FFFFFF"/>
        <w:spacing w:before="252" w:after="168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этап: формирование у детей мотивации к деятельности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занимаются</w:t>
      </w:r>
      <w:r w:rsidR="006313E5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самостоятельной деятельностью, ведущий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обращается к ним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="00F25B73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ваши мамы уже собираются в зале. Подскажите мне, пожалуйста, а где же наша коробка с поздравительными открытками, которые мы сделали к празднику?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ищут и находят коробку.)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Какие вы внимательные, сразу же нашли коробку! Несите ее скорее сюда.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приносят коробку, в которую они накануне сложили открытки.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Ведущий открывает ее и видит, что вместо открыток на дне коробки лежит письмо.</w:t>
      </w:r>
    </w:p>
    <w:p w:rsidR="008E1A9B" w:rsidRPr="007049A9" w:rsidRDefault="000F0564" w:rsidP="000F0564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Вед.</w:t>
      </w:r>
      <w:r w:rsidR="00F25B73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Странно, открыток нет,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вот конверт какой-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то. 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(Читает письмо.)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«Открытки вы свои вернете,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только путь п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ройдете,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Выполните все задания,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такого испытан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–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spellStart"/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предстоит пройти</w:t>
      </w:r>
      <w:proofErr w:type="gramStart"/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открыточки</w:t>
      </w:r>
      <w:proofErr w:type="spellEnd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айти.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путь-дорогу собирайтесь</w:t>
      </w:r>
      <w:proofErr w:type="gramStart"/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оскорее отп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равляйтесь.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Карту к дому моему,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в коробку положу.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Подпись: Тетушка Непогодушка</w:t>
      </w:r>
      <w:proofErr w:type="gramStart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загляните в коробку, там должна быть еще и карта.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достают карту – два листа</w:t>
      </w:r>
      <w:r w:rsidR="000F0564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белой бумаги. Карта нарисована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белым восковым мелком на белой бумаге, и поэтому кажется абсолютно пустой.</w:t>
      </w:r>
    </w:p>
    <w:p w:rsidR="008E1A9B" w:rsidRPr="007049A9" w:rsidRDefault="008E1A9B" w:rsidP="008E1A9B">
      <w:pPr>
        <w:shd w:val="clear" w:color="auto" w:fill="FFFFFF"/>
        <w:spacing w:before="252" w:after="168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этап: совместное планирование деятельности и реализация замысла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 же нам делать, ребята?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предлагают свои варианты.)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Карта странная, ни символов, ни знаков на ней не видно. Как же узнать, где дом этой Тетушки Непогодушки?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предлагают свои варианты.)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думаю, нам нужно просить помощи у ваших мам, а вы как считаете?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уверена, что они нам обязательно помогут.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 xml:space="preserve">Ведущий вместе с детьми </w:t>
      </w:r>
      <w:r w:rsidR="006313E5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отправляется в музыкальный зал,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где уже собрались мамы. Дети сообщают им о письме Тетушки Непогодушки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 что, все готовы отправиться на поиски?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1-й ребенок: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мамой все смогу, друзья,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пройду весь я!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2-й ребенок: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 тоже с мамочкой своею,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смогу, преодолею!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3-й ребенок: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задания, друзья,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пройти готов и я!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Дети </w:t>
      </w:r>
      <w:r w:rsidRPr="007049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(все вместе</w:t>
      </w:r>
      <w:proofErr w:type="gramStart"/>
      <w:r w:rsidRPr="007049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мамой вместе все мы сможем!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Мамы </w:t>
      </w:r>
      <w:r w:rsidRPr="007049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(вместе)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а мы, всегда поможем!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вместе с мамами выходят</w:t>
      </w:r>
      <w:r w:rsidR="000F0564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из музыкального зала в коридор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 видят старца, который сидит на пеньке.</w:t>
      </w:r>
    </w:p>
    <w:p w:rsidR="00235F88" w:rsidRPr="007049A9" w:rsidRDefault="006313E5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Аксакал</w:t>
      </w:r>
      <w:r w:rsidR="008E1A9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8035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Ассалам</w:t>
      </w:r>
      <w:proofErr w:type="spellEnd"/>
      <w:r w:rsidR="0058035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8035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алейкум</w:t>
      </w:r>
      <w:proofErr w:type="spellEnd"/>
      <w:r w:rsidR="00235F88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гости дорогие!</w:t>
      </w:r>
    </w:p>
    <w:p w:rsidR="00235F88" w:rsidRPr="007049A9" w:rsidRDefault="00235F88" w:rsidP="00235F88">
      <w:pPr>
        <w:shd w:val="clear" w:color="auto" w:fill="FFFFFF"/>
        <w:spacing w:after="0" w:line="420" w:lineRule="atLeast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Здесь встречаю всех </w:t>
      </w:r>
      <w:r w:rsidR="006313E5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своих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гостей.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 мне поближе подходите</w:t>
      </w:r>
    </w:p>
    <w:p w:rsidR="008E1A9B" w:rsidRPr="007049A9" w:rsidRDefault="00235F88" w:rsidP="00235F88">
      <w:pPr>
        <w:shd w:val="clear" w:color="auto" w:fill="FFFFFF"/>
        <w:spacing w:after="0" w:line="420" w:lineRule="atLeast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спешите, расскажите.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рассказывают о случившемся.)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интересно! Говорите, к празднику День Матери готовились, а как?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Значит, вы все про этот праздник 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пословицы да поговорки мои отгадаете.</w:t>
      </w:r>
    </w:p>
    <w:p w:rsidR="008E1A9B" w:rsidRPr="007049A9" w:rsidRDefault="000F0564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Аксакал</w:t>
      </w:r>
      <w:r w:rsidR="008E1A9B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говорит начало пословицы, а дети вместе с мамами продолжают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F88" w:rsidRPr="007049A9" w:rsidRDefault="00235F88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</w:p>
    <w:p w:rsidR="008E1A9B" w:rsidRPr="007049A9" w:rsidRDefault="006313E5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Аксакал</w:t>
      </w:r>
      <w:r w:rsidR="008E1A9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235F88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на свете милее  дружка, чем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(родная матушка).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235F88" w:rsidRPr="00704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</w:t>
      </w:r>
      <w:r w:rsidR="008E1A9B" w:rsidRPr="00704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солнышке тепло…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 при матери добро).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235F88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</w:t>
      </w:r>
      <w:r w:rsidR="008E1A9B" w:rsidRPr="00704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Отца с матерью почитать – значит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(горя не знать).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="00235F88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</w:t>
      </w:r>
      <w:r w:rsidR="008E1A9B" w:rsidRPr="00704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Сердце матери греет лучше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 (солнца)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вы молодцы, все пословицы знаете, все ведаете.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Ведущий: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наши ребята много чего знают, да только вот карту </w:t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Тетушки Непогодушки мы разгадать не смогли.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</w:t>
      </w:r>
      <w:r w:rsidR="0058035B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 показывают карту Старцу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8E1A9B" w:rsidRPr="007049A9" w:rsidRDefault="0058035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Асакал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0F0564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карта ваша не простая, с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ее не разга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Вас направлю я к сестрице.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 меня клубочек,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теводный мой дружочек.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в суме моей лежал,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(Заглядывает в свою суму.)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незадача, убежал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округ, ребятки, посмотрите,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F056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цветную поищите.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 смотрят по сторонам и замечают нить вдоль стены.</w:t>
      </w:r>
    </w:p>
    <w:p w:rsidR="008E1A9B" w:rsidRPr="007049A9" w:rsidRDefault="0058035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Аксакал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укажет вам дорогу,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понемногу.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(Подводит детей с мамами к нити.)</w:t>
      </w:r>
    </w:p>
    <w:p w:rsidR="008E1A9B" w:rsidRPr="007049A9" w:rsidRDefault="000F0564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58035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за ниточку беритесь, За клубочком в зал</w:t>
      </w:r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вернитесь</w:t>
      </w:r>
      <w:proofErr w:type="gramStart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видите там бабушку, </w:t>
      </w:r>
      <w:proofErr w:type="spellStart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Айдаюшку</w:t>
      </w:r>
      <w:proofErr w:type="spellEnd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</w:t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казушку</w:t>
      </w:r>
      <w:proofErr w:type="spellEnd"/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 нее совет спросите, ч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случилось, расскажите.</w:t>
      </w:r>
    </w:p>
    <w:p w:rsidR="0058035B" w:rsidRPr="007049A9" w:rsidRDefault="0058035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Ведущий и дети:</w:t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Вам </w:t>
      </w:r>
      <w:r w:rsidR="0058035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</w:t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Дети вместе с мамами по нити </w:t>
      </w:r>
      <w:r w:rsidR="00002BD9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идут обратно  музыкальный зал,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где их встречает </w:t>
      </w:r>
      <w:proofErr w:type="spellStart"/>
      <w:r w:rsidR="00AC45AD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Айдаюшка</w:t>
      </w:r>
      <w:proofErr w:type="spellEnd"/>
      <w:r w:rsidR="00AC45AD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-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Добрый день вам, гости дорогие. Зачем пожаловали?</w:t>
      </w:r>
    </w:p>
    <w:p w:rsidR="008E1A9B" w:rsidRPr="007049A9" w:rsidRDefault="008E1A9B" w:rsidP="00235F88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здороваются, сообщают о случившемся и показывают карту.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235F88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Ай-яй-яй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ну и Непого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душка.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Тайну карты вы найдете, к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 в музей мой 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попадете.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Ладно, вам я помогу, к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секретный покажу.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Айдаюшка</w:t>
      </w:r>
      <w:proofErr w:type="spellEnd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Рассказушка</w:t>
      </w:r>
      <w:proofErr w:type="spellEnd"/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 где же твой музей?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2BD9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нам поскорей.</w:t>
      </w:r>
    </w:p>
    <w:p w:rsidR="008E1A9B" w:rsidRPr="007049A9" w:rsidRDefault="008E1A9B" w:rsidP="00985A7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 музей мой не простой в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иртуальный, вот какой.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Вы в кружочек все садитесь и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внимательно всмотритесь.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 стене – экран. Начинается прогулка по виртуальному музею.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 xml:space="preserve">На слайде – </w:t>
      </w:r>
      <w:r w:rsidR="001B0B6D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экспозиция «Образ матери в Дагестане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 – самое понятное слово на Земле. Оно звучит на всех языках мира одинаково нежно. </w:t>
      </w:r>
      <w:r w:rsidR="00684312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как вы называете свою маму? ( </w:t>
      </w:r>
      <w:proofErr w:type="spellStart"/>
      <w:r w:rsidR="00684312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="00684312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давние времена мамин день начинался по-разному.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 – кар</w:t>
      </w:r>
      <w:r w:rsidR="00684312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 1.</w:t>
      </w:r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 родника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2014 год.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Дагестане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семьи были многодетными, и женщины вставали рано утром. Нуж</w:t>
      </w:r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было принести воды из родника. Кувшины, в которых носили </w:t>
      </w:r>
      <w:proofErr w:type="gramStart"/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воду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</w:t>
      </w:r>
      <w:r w:rsidR="00985A73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тяжелые, </w:t>
      </w:r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женщины не ленились и несли воду для всей семьи.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 – к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артина 2. «Кумыки у </w:t>
      </w:r>
      <w:r w:rsidR="00684312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коров»,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хозяйки доили корову. С молока снимали сливки и взбивали масло в деревянных маслобойках.</w:t>
      </w:r>
    </w:p>
    <w:p w:rsidR="00235F88" w:rsidRPr="007049A9" w:rsidRDefault="00235F88" w:rsidP="00235F88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экране – картина 4. Харитон Платонович Платонов «Прачка», 1889 год.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домашний быт лежал на плечах женщины. Вот так стирали белье и полоскали его прямо в речке.</w:t>
      </w:r>
    </w:p>
    <w:p w:rsidR="00FD4BF6" w:rsidRPr="007049A9" w:rsidRDefault="00FD4BF6" w:rsidP="00FD4BF6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экране – картина 5. «Укачивание в люльке», 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трудах и заботах быстро проходил день. А когда наступал вечер, мама укладывала маленьких детей в люльку и пела им колыбельную.</w:t>
      </w:r>
    </w:p>
    <w:p w:rsidR="005B4DF0" w:rsidRPr="007049A9" w:rsidRDefault="008E1A9B" w:rsidP="005B4DF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FD4BF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ваши мамы поют вам, когда вы ложитесь спать?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Я так хочу послушать, как ваши мамы поют колыбельные 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proofErr w:type="gram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амы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 собственному выбору исполняют колыбельную песню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5FB" w:rsidRPr="007049A9" w:rsidRDefault="002C55FB" w:rsidP="005B4DF0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читают стихи про маму на родном языке</w:t>
      </w:r>
      <w:r w:rsidR="004C5EEF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 исп. песню «Что такое Родина?»</w:t>
      </w:r>
    </w:p>
    <w:p w:rsidR="005B4DF0" w:rsidRPr="007049A9" w:rsidRDefault="00BD0ED6" w:rsidP="00BD0ED6">
      <w:pPr>
        <w:shd w:val="clear" w:color="auto" w:fill="FFFFFF"/>
        <w:tabs>
          <w:tab w:val="left" w:pos="6585"/>
        </w:tabs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ab/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Ведущий:</w:t>
      </w:r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Айдаюшка</w:t>
      </w:r>
      <w:proofErr w:type="spellEnd"/>
      <w:r w:rsidR="00AC45AD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это что за картина в твоем музее?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 экране – кар</w:t>
      </w:r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тина 6. </w:t>
      </w:r>
      <w:proofErr w:type="spellStart"/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Кроссенс</w:t>
      </w:r>
      <w:proofErr w:type="spellEnd"/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«Вода».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предлагает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детям выполнить задание: построить ассоциативную цепочку по картинкам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с вами посекретничать.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мои друзья,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В этой картине есть загадка, о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тгадайте ее, р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ебятки.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Кто загадку разгадает, т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айну карты тот узнает.</w:t>
      </w:r>
    </w:p>
    <w:p w:rsidR="008E1A9B" w:rsidRPr="007049A9" w:rsidRDefault="008E1A9B" w:rsidP="00FD4BF6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какие у вас варианты и предположени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я? Что объединяет эти картинки</w:t>
      </w:r>
      <w:proofErr w:type="gramStart"/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="00FD4BF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Дети рассуждают и высказывают свои предположения.</w:t>
      </w: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Если они отвечают неверно, ведущий предлагает им еще подумать.</w:t>
      </w: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  <w:t>Если дети отвечают правильно, хвалит их.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На экране – кар</w:t>
      </w:r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тина 7. </w:t>
      </w:r>
      <w:proofErr w:type="spellStart"/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Кроссенс</w:t>
      </w:r>
      <w:proofErr w:type="spellEnd"/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«Краски».</w:t>
      </w:r>
      <w:r w:rsidR="009A1346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 xml:space="preserve">Мамы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выполняют задание по аналогии с предыдущим.</w:t>
      </w:r>
    </w:p>
    <w:p w:rsidR="00235F88" w:rsidRPr="007049A9" w:rsidRDefault="00235F88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Вед: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и ребята и мамы, очень быстро разгадали ребусы, а все почему? Потому что дети в этой группе, удивительные почемучки.</w:t>
      </w:r>
    </w:p>
    <w:p w:rsidR="00235F88" w:rsidRPr="007049A9" w:rsidRDefault="00235F88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исп. танец «Почемучки»</w:t>
      </w:r>
    </w:p>
    <w:p w:rsidR="00FD4BF6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Ведущий:</w:t>
      </w:r>
      <w:r w:rsidR="002C55F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="009A1346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у вас варианты и предположения? Что объединяе</w:t>
      </w:r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эти картинки</w:t>
      </w:r>
      <w:proofErr w:type="gramStart"/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9A1346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Мамы</w:t>
      </w:r>
      <w:r w:rsidR="00930DE4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отвечают.)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 нас получилось с вами две отгадки, напомните мне какие? </w:t>
      </w:r>
      <w:r w:rsidR="00FD4BF6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- </w:t>
      </w:r>
      <w:r w:rsidR="00930DE4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вода, мам</w:t>
      </w:r>
      <w:proofErr w:type="gramStart"/>
      <w:r w:rsidR="00930DE4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ы-</w:t>
      </w:r>
      <w:proofErr w:type="gramEnd"/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краски.)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как они помогут нам разгадать тайну карты? </w:t>
      </w:r>
      <w:r w:rsidR="00FD4BF6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(Дети 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отвечают.)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считаете, ее необходимо раскрасить? Но где же нам взять краски, кисти и воду?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разделиться, чтобы время не терять. Будем мы вот так играть. Мальчики с мамами отправятся воду добывать, а девочки-красавицы с мамами помогут мне мои сундучки разобрать и краски отыскать.</w:t>
      </w:r>
    </w:p>
    <w:p w:rsidR="008E1A9B" w:rsidRPr="007049A9" w:rsidRDefault="008E1A9B" w:rsidP="008E1A9B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Игра «Бусы добрых слов» для команды девочек с мамами</w:t>
      </w:r>
    </w:p>
    <w:p w:rsidR="008E1A9B" w:rsidRPr="007049A9" w:rsidRDefault="008E1A9B" w:rsidP="00930DE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Мамы и девочки делятся на две команды. </w:t>
      </w:r>
      <w:proofErr w:type="gramStart"/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 показывает им два небольших сундучка, из которых участницы игры будут доставать бусины.</w:t>
      </w:r>
      <w:proofErr w:type="gramEnd"/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 дне сундучка спрятаны кисти и краски.</w:t>
      </w:r>
    </w:p>
    <w:p w:rsidR="008E1A9B" w:rsidRPr="007049A9" w:rsidRDefault="008E1A9B" w:rsidP="00930DE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Мамы и девочки встают в две линии, друг напротив друга. Первая участница из команды мам, берет из сундучка бусину, нанизывает ее на шнурок и говорит слово, которое она хотела бы сказать своему ребенку: Моя дочка самая … милая, нежная, добрая.</w:t>
      </w:r>
    </w:p>
    <w:p w:rsidR="008E1A9B" w:rsidRPr="007049A9" w:rsidRDefault="008E1A9B" w:rsidP="00930DE4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Следующий ход за командой детей – первая участница из команды девочек берет из сундучка бусину, нанизывает ее на шнурок и говорит слово, которое хотела бы сказать своей маме: Моя мама самая … умная, красивая, милая, нежная, добрая. Игра продолжается, пока все участницы </w:t>
      </w:r>
      <w:proofErr w:type="gramStart"/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не произнесут доброе слово</w:t>
      </w:r>
      <w:proofErr w:type="gramEnd"/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 В конце игры они находят краски и кисти на дне сундучков.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lastRenderedPageBreak/>
        <w:t xml:space="preserve">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приятно было слушать добрые ласковые слова, которые вы говорили друг другу. А какие замечательные бусы доброты вы собрали. Недаром говорят: доброе дело без награды не остается. Посмотрите, а вот и краски с кистями.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достают краски из сундучков.)</w:t>
      </w:r>
    </w:p>
    <w:p w:rsidR="008E1A9B" w:rsidRPr="007049A9" w:rsidRDefault="008E1A9B" w:rsidP="008E1A9B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Игра для команды мальчиков с мамами</w:t>
      </w:r>
    </w:p>
    <w:p w:rsidR="008E1A9B" w:rsidRPr="007049A9" w:rsidRDefault="004771C8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с физ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нструктором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мамами, следуя за путеводной нитью, приходят к дверям спортивного зала (или в ближайшую групповую ко</w:t>
      </w:r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мнату), где их ждет Старец -аксакал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930DE4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ты что здесь делаешь?</w:t>
      </w:r>
    </w:p>
    <w:p w:rsidR="008E1A9B" w:rsidRPr="007049A9" w:rsidRDefault="00930DE4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Аксакал</w:t>
      </w:r>
      <w:r w:rsidR="008E1A9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Ох, ребятки, помогите, в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клубок мой отыщите.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 я, как он катился,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сюда вот закатился. </w:t>
      </w:r>
      <w:r w:rsidR="008E1A9B"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на вход.)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 участники проходят в зал и помогают Дедушке отыскать его клубочек.</w:t>
      </w:r>
    </w:p>
    <w:p w:rsidR="008E1A9B" w:rsidRPr="007049A9" w:rsidRDefault="00930DE4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Аксакал</w:t>
      </w:r>
      <w:r w:rsidR="008E1A9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Благодарю вас за клубок, с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 бы отыскать его не смог.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771C8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сюда, что привело, ребята – у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далые дошколята?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</w:t>
      </w:r>
      <w:r w:rsidR="00930DE4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ти рассказывают Старцу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о том, что им нужна вода.</w:t>
      </w:r>
    </w:p>
    <w:p w:rsidR="00930DE4" w:rsidRPr="007049A9" w:rsidRDefault="00930DE4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Аксакал: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Значит, воду, говорите?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 что же, вон туда идите,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палочки все принесите.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1A9B" w:rsidRPr="007049A9" w:rsidRDefault="00930DE4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Будем строить 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колодец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добывать воду</w:t>
      </w:r>
    </w:p>
    <w:p w:rsidR="00930DE4" w:rsidRPr="007049A9" w:rsidRDefault="00930DE4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Старец </w:t>
      </w:r>
      <w:r w:rsidR="008E1A9B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указывает на ящик с гимнастическими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палками.</w:t>
      </w:r>
    </w:p>
    <w:p w:rsidR="008E1A9B" w:rsidRPr="007049A9" w:rsidRDefault="008E1A9B" w:rsidP="004771C8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Эстафетная игра «Колодец»</w:t>
      </w:r>
    </w:p>
    <w:p w:rsidR="008E1A9B" w:rsidRPr="007049A9" w:rsidRDefault="008E1A9B" w:rsidP="004771C8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Мальчики со своими мамами делятся на две команды. Сначала становятся дети, а за ними мамы. У каждого ребенка в руках по две гимнастические палки. По команде первые участники игры бегут к указанному месту (например, к обручу) и «строят» колодец – кладут две палки параллельно друг другу. Следующие игроки кладут свои две палки перпендикулярно преды</w:t>
      </w:r>
      <w:r w:rsidR="004771C8"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дущим и т. д. Мамам  предлагает по одному ведерку с водой</w:t>
      </w: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на коман</w:t>
      </w:r>
      <w:r w:rsidR="004771C8"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ду. </w:t>
      </w:r>
      <w:r w:rsidRPr="007049A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Задача мам – дойти до колодца и вернуться обратно, не расплескав воду.</w:t>
      </w:r>
    </w:p>
    <w:p w:rsidR="008E1A9B" w:rsidRPr="007049A9" w:rsidRDefault="004771C8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Аксакал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мальчишки, удальцы, к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олодец построили, вот молодцы!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мамы, какие ловкие у вас: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 ни капли не пролили,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 в ведерк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сохранили. Воду эту заберите,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8E1A9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путь обратный поспешите!</w:t>
      </w:r>
    </w:p>
    <w:p w:rsidR="008E1A9B" w:rsidRPr="007049A9" w:rsidRDefault="008E1A9B" w:rsidP="004771C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t>Мальчики вместе с мамами возвр</w:t>
      </w:r>
      <w:r w:rsidR="004771C8"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ащаются обратно в музей </w:t>
      </w:r>
      <w:proofErr w:type="spellStart"/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t>Рассказушки</w:t>
      </w:r>
      <w:proofErr w:type="spellEnd"/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и вместе с девочками и раскрашивают карту. Чтобы детям было удобно,</w:t>
      </w:r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предложите им раскрашивать части карты по подгруппам на разных столах.</w:t>
      </w:r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Постепенно на карте проявляется изображение двери, на которой нарисован зонтик</w:t>
      </w:r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br/>
        <w:t>(прорисованный заранее свечой или восковым мелком):</w:t>
      </w:r>
      <w:r w:rsidRPr="007049A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половина на одной части карты, вторая половина – на другой части</w:t>
      </w:r>
      <w:r w:rsidRPr="007049A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Рассказушка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ребятки, покажите, что у вас там получилось?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Дети соединяют две части карты и видят изображение двери с зонтиком.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 думаете, какую подсказку нам раскрыла карта?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Если дети не отвечают, подскажите им: «Как вы думаете, что нам нужно отыскать?».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Если отвечают верно: «Как здорово, что вы сами догадались. Правильно, нам нужно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отыскать дверь, на которой будет нарисован зонтик».</w:t>
      </w:r>
      <w:r w:rsidR="00FC3F9E"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Внимательно смотрим на экран и находим дверь с зонтиком. Ведущая выходит из зала, дети за всем наблюдают через экран. 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Отыскав дверь с изображением зонтика, ведущий стучит в нее.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Из-за двери раздается громкое «Апчхи».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Кто-нибудь есть дома?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Тетушка Непогодушка: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Дома никого нет! Апчхи!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Тогда кто же там так громко чихает?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Тетушка Непогодушка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вовсе не чихала. Апчхи!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Будьте здоровы, уважаемая Непогодушка.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Тетушка Непогодушка открывает дверь и выглядывает в коридор.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Тетушка Непогодушка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Зачем пожаловали?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 разгадали секрет карты, отыскали твой дом, а теперь хотим, чтобы ты вернула открытки, которые ребята приготовили для своих мам.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Тетушка Непогодушка: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 у меня ваших открыток!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это нет? А что это там у тебя из сумочки выглядывает?</w:t>
      </w:r>
    </w:p>
    <w:p w:rsidR="00FC3F9E" w:rsidRPr="007049A9" w:rsidRDefault="00FC3F9E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Тетушка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Непогодушка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ничего я вам не отдам!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(Прячет сумку за спину.)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какие, праздник они отмечают, подарки готовят. Вот я забрала у вас открытки и все, нечем вам больше мам поздравлять!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не чем? Наши ребята не только открытки сделали для своих мам. Ребята, расскажите Непогодушке.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Тетушка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Непогодушка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танцы, песни говорите? Песни я тоже очень люблю.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важаемая</w:t>
      </w:r>
      <w:proofErr w:type="spellEnd"/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Непогодушка, со мной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зал вы про</w:t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ходите,</w:t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 ребят вы поглядите, д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мам стихи они прочтут,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Песню звонкую споют.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Тетушка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Непогодушка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сидеть же мне на месте,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Пойду на праздник с вами вместе!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Непогодушка вместе с мамами и детьми проходит в музыкальный зал,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все рассаживаются по местам. На сцене ведущий и дети.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proofErr w:type="spellEnd"/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 – праздник особый, о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тметим его в ноябре: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Зимы ожидает природа и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слякоть еще на дворе.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4-й ребенок:</w:t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мы дорогим нашим мамам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одарим веселый концерт!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 и улыбок желаем,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детский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Все вместе: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Привет!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5-й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ребенок: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льется песенка ручьем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сердце мамы согревает.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в ней про мамочку споем,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Нежней которой не бывает.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 испо</w:t>
      </w:r>
      <w:r w:rsidR="00FC3F9E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лняют песню «Мамина улыбка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FC3F9E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По окончании песни Тетушка Непогодушка</w:t>
      </w:r>
      <w:r w:rsidRPr="007049A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  <w:t>пританцовывает на месте и хлопает в ладоши.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Тетушка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Непогодушка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акая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хорошая песенка! Видно, как вы любите своих мам. Милые мамы, ваши дети каждый день такие послушные?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(Мамы отвечают.)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6-й ребенок: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Дорогие наши мамы, м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 и сами признаем,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Что, конечно, не всегда мы х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 себя ведем.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7-й ребенок: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 вас часто огорчаем, ч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порой не замечаем.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Мы вас очень-очень любим, б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удем добрыми расти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И</w:t>
      </w:r>
      <w:proofErr w:type="gramEnd"/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всегда стараться будем х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 себя вести!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8-й ребенок: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хорошо мы кушать и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кроватку заправлять.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сегодня приглашаем,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Дети </w:t>
      </w:r>
      <w:r w:rsidRPr="007049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(вместе)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аших мам потанцевать.</w:t>
      </w:r>
    </w:p>
    <w:p w:rsidR="008E1A9B" w:rsidRPr="007049A9" w:rsidRDefault="008E1A9B" w:rsidP="008E1A9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танцуют вместе с мамами (музыка по выбору музыкального руководителя).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Тетушка Непогодушка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(смахивает слезу)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 я свою маму забыла поздравить.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 ведь вредная такая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аньше тоже не была.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Непогоду все ругают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праздник не зовут.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 на праздник пригласили,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Песней, танцем, удивили.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Открытки вам я возвращаю,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 сердечно обещаю: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не обижать,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Всех любить и уважать!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Маму свою мне поздравить пора,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 свидания, детвора!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(Уходит.)</w:t>
      </w:r>
    </w:p>
    <w:p w:rsidR="008E1A9B" w:rsidRPr="007049A9" w:rsidRDefault="008E1A9B" w:rsidP="008E1A9B">
      <w:pPr>
        <w:shd w:val="clear" w:color="auto" w:fill="FFFFFF"/>
        <w:spacing w:before="252" w:after="168" w:line="288" w:lineRule="atLeast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этап: рефлексия по итогам мероприятия</w:t>
      </w:r>
    </w:p>
    <w:p w:rsidR="008E1A9B" w:rsidRPr="007049A9" w:rsidRDefault="008E1A9B" w:rsidP="002C55F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Ведущий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ушла Непогодушка. А ведь, сколько препятствий пришлось нам пройти. Где мы с вами побывали? Что мы с вами повидали? А для чего нам это было нужно? А что было самым интересным? </w:t>
      </w:r>
      <w:r w:rsidRPr="007049A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отвечают.)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 думаете, почему Непогодушка стала такой доброй?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55F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 отвечают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5FB" w:rsidRPr="007049A9" w:rsidRDefault="002C55FB" w:rsidP="002C55F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="002C55F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мамочек милых сегодня старались,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 </w:t>
      </w:r>
      <w:proofErr w:type="spell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проходили, шутили, смеялись.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в зале весна наступила у нас,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 теплых улыбок, сияния глаз.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9-й ребенок:</w:t>
      </w:r>
      <w:r w:rsidR="002C55FB"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для мамы готовили сами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proofErr w:type="gramStart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сделали мы, своими руками.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Смотрите, родные, мы сердце вам дарим,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сердце навечно останется с вами.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10-й ребенок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>: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bdr w:val="single" w:sz="6" w:space="5" w:color="D0D1D1" w:frame="1"/>
          <w:shd w:val="clear" w:color="auto" w:fill="FCEEDB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ласковым будет оно и душевным,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кажется вам обыкновенным.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любовью и нежностью, мама, прижми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Дети </w:t>
      </w:r>
      <w:r w:rsidRPr="007049A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(вместе)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: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сердечко к груди.</w:t>
      </w:r>
    </w:p>
    <w:p w:rsidR="008E1A9B" w:rsidRPr="007049A9" w:rsidRDefault="008E1A9B" w:rsidP="002C55FB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 вручают открытки в форме сердечек своим мамам.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Улыбайтесь чаще, наши любимые мамы. Это вы согреваете нас своей любовью. Это вы всегда отдаете нам тепло </w:t>
      </w:r>
      <w:r w:rsidR="002C55FB" w:rsidRPr="00704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своего сердца и в трудную минуту вы бываете рядом со своими детками.</w:t>
      </w:r>
    </w:p>
    <w:p w:rsidR="008E1A9B" w:rsidRPr="007049A9" w:rsidRDefault="008E1A9B" w:rsidP="008E1A9B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 аудиозапись песни «Мамина улыбка» (муз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gram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сл. Е. </w:t>
      </w:r>
      <w:proofErr w:type="spellStart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Цыброва</w:t>
      </w:r>
      <w:proofErr w:type="spellEnd"/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04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мамы вместе с детьми выходят из зала.</w:t>
      </w:r>
    </w:p>
    <w:p w:rsidR="00E53204" w:rsidRDefault="00E53204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B83130" w:rsidRDefault="00B83130"/>
    <w:p w:rsidR="002C42CF" w:rsidRPr="002C42CF" w:rsidRDefault="002C42CF" w:rsidP="00941A98">
      <w:pPr>
        <w:pStyle w:val="aa"/>
        <w:rPr>
          <w:rFonts w:ascii="Times New Roman" w:hAnsi="Times New Roman" w:cs="Times New Roman"/>
          <w:b/>
          <w:sz w:val="56"/>
        </w:rPr>
      </w:pPr>
    </w:p>
    <w:sectPr w:rsidR="002C42CF" w:rsidRPr="002C42CF" w:rsidSect="007049A9">
      <w:footerReference w:type="default" r:id="rId8"/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8C1" w:rsidRDefault="00C968C1" w:rsidP="00235F88">
      <w:pPr>
        <w:spacing w:after="0" w:line="240" w:lineRule="auto"/>
      </w:pPr>
      <w:r>
        <w:separator/>
      </w:r>
    </w:p>
  </w:endnote>
  <w:endnote w:type="continuationSeparator" w:id="0">
    <w:p w:rsidR="00C968C1" w:rsidRDefault="00C968C1" w:rsidP="0023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09194"/>
      <w:docPartObj>
        <w:docPartGallery w:val="Page Numbers (Bottom of Page)"/>
        <w:docPartUnique/>
      </w:docPartObj>
    </w:sdtPr>
    <w:sdtContent>
      <w:p w:rsidR="00235F88" w:rsidRDefault="002C2BB3">
        <w:pPr>
          <w:pStyle w:val="a6"/>
          <w:jc w:val="center"/>
        </w:pPr>
        <w:r>
          <w:fldChar w:fldCharType="begin"/>
        </w:r>
        <w:r w:rsidR="00235F88">
          <w:instrText>PAGE   \* MERGEFORMAT</w:instrText>
        </w:r>
        <w:r>
          <w:fldChar w:fldCharType="separate"/>
        </w:r>
        <w:r w:rsidR="007049A9">
          <w:rPr>
            <w:noProof/>
          </w:rPr>
          <w:t>5</w:t>
        </w:r>
        <w:r>
          <w:fldChar w:fldCharType="end"/>
        </w:r>
      </w:p>
    </w:sdtContent>
  </w:sdt>
  <w:p w:rsidR="00235F88" w:rsidRDefault="00235F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8C1" w:rsidRDefault="00C968C1" w:rsidP="00235F88">
      <w:pPr>
        <w:spacing w:after="0" w:line="240" w:lineRule="auto"/>
      </w:pPr>
      <w:r>
        <w:separator/>
      </w:r>
    </w:p>
  </w:footnote>
  <w:footnote w:type="continuationSeparator" w:id="0">
    <w:p w:rsidR="00C968C1" w:rsidRDefault="00C968C1" w:rsidP="00235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AD8"/>
    <w:multiLevelType w:val="hybridMultilevel"/>
    <w:tmpl w:val="1A905B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A106A9"/>
    <w:multiLevelType w:val="hybridMultilevel"/>
    <w:tmpl w:val="6A187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731E1"/>
    <w:multiLevelType w:val="multilevel"/>
    <w:tmpl w:val="6814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9B"/>
    <w:rsid w:val="00002BD9"/>
    <w:rsid w:val="00040CDC"/>
    <w:rsid w:val="0005329C"/>
    <w:rsid w:val="000F0564"/>
    <w:rsid w:val="001B0B6D"/>
    <w:rsid w:val="00235F88"/>
    <w:rsid w:val="002C2BB3"/>
    <w:rsid w:val="002C42CF"/>
    <w:rsid w:val="002C55FB"/>
    <w:rsid w:val="003A3C51"/>
    <w:rsid w:val="004771C8"/>
    <w:rsid w:val="004C5EEF"/>
    <w:rsid w:val="0058035B"/>
    <w:rsid w:val="005B4DF0"/>
    <w:rsid w:val="006313E5"/>
    <w:rsid w:val="00635AE5"/>
    <w:rsid w:val="00684312"/>
    <w:rsid w:val="007049A9"/>
    <w:rsid w:val="0075419C"/>
    <w:rsid w:val="007B24F5"/>
    <w:rsid w:val="008E1A9B"/>
    <w:rsid w:val="00930DE4"/>
    <w:rsid w:val="00941A98"/>
    <w:rsid w:val="00985A73"/>
    <w:rsid w:val="009A1346"/>
    <w:rsid w:val="00AC45AD"/>
    <w:rsid w:val="00B83130"/>
    <w:rsid w:val="00BD0ED6"/>
    <w:rsid w:val="00C968C1"/>
    <w:rsid w:val="00E2636B"/>
    <w:rsid w:val="00E53204"/>
    <w:rsid w:val="00E53DA5"/>
    <w:rsid w:val="00F25B73"/>
    <w:rsid w:val="00F52CE4"/>
    <w:rsid w:val="00FC3F9E"/>
    <w:rsid w:val="00FD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DE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3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5F88"/>
  </w:style>
  <w:style w:type="paragraph" w:styleId="a6">
    <w:name w:val="footer"/>
    <w:basedOn w:val="a"/>
    <w:link w:val="a7"/>
    <w:uiPriority w:val="99"/>
    <w:unhideWhenUsed/>
    <w:rsid w:val="0023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F88"/>
  </w:style>
  <w:style w:type="paragraph" w:styleId="a8">
    <w:name w:val="Balloon Text"/>
    <w:basedOn w:val="a"/>
    <w:link w:val="a9"/>
    <w:uiPriority w:val="99"/>
    <w:semiHidden/>
    <w:unhideWhenUsed/>
    <w:rsid w:val="00BD0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0ED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B8313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3A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75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237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6201441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412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655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0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12</cp:revision>
  <cp:lastPrinted>2019-11-28T06:06:00Z</cp:lastPrinted>
  <dcterms:created xsi:type="dcterms:W3CDTF">2019-11-13T08:37:00Z</dcterms:created>
  <dcterms:modified xsi:type="dcterms:W3CDTF">2022-04-05T17:57:00Z</dcterms:modified>
</cp:coreProperties>
</file>