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913" w:rsidRPr="005A432F" w:rsidRDefault="00A84913" w:rsidP="00A84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43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</w:t>
      </w:r>
      <w:bookmarkStart w:id="0" w:name="_GoBack"/>
      <w:bookmarkEnd w:id="0"/>
      <w:r w:rsidRPr="005A43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КАРТА КОРРУПЦИОННЫХ РИСКОВ</w:t>
      </w:r>
    </w:p>
    <w:p w:rsidR="00A84913" w:rsidRPr="005A432F" w:rsidRDefault="00A84913" w:rsidP="00A84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32F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В Карте коррупционных рисков (далее — Карта) представлены зоны повышенного коррупционного риска (</w:t>
      </w:r>
      <w:proofErr w:type="spellStart"/>
      <w:r w:rsidRPr="005A432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коррупционно</w:t>
      </w:r>
      <w:proofErr w:type="spellEnd"/>
      <w:r w:rsidRPr="005A432F">
        <w:rPr>
          <w:rFonts w:ascii="Times New Roman" w:eastAsia="Times New Roman" w:hAnsi="Times New Roman" w:cs="Times New Roman"/>
          <w:sz w:val="24"/>
          <w:szCs w:val="24"/>
          <w:lang w:eastAsia="ru-RU"/>
        </w:rPr>
        <w:t>-опасные полномочия), считающиеся наиболее предрасполагающими к возникновению возможных коррупционных правонарушений.</w:t>
      </w:r>
    </w:p>
    <w:p w:rsidR="00A84913" w:rsidRPr="005A432F" w:rsidRDefault="00A84913" w:rsidP="00A84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32F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В Карте указан перечень должностей, связанных с определенной зоной повышенного коррупционного риска (</w:t>
      </w:r>
      <w:proofErr w:type="spellStart"/>
      <w:r w:rsidRPr="005A432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коррупционно</w:t>
      </w:r>
      <w:proofErr w:type="spellEnd"/>
      <w:r w:rsidRPr="005A432F">
        <w:rPr>
          <w:rFonts w:ascii="Times New Roman" w:eastAsia="Times New Roman" w:hAnsi="Times New Roman" w:cs="Times New Roman"/>
          <w:sz w:val="24"/>
          <w:szCs w:val="24"/>
          <w:lang w:eastAsia="ru-RU"/>
        </w:rPr>
        <w:t>-опасными полномочиями).</w:t>
      </w:r>
    </w:p>
    <w:p w:rsidR="00A84913" w:rsidRPr="005A432F" w:rsidRDefault="00A84913" w:rsidP="00A84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32F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В Карте представлены типовые ситуации, характеризующие выгоды или преимущества, которые могут быть получены отдельными работниками при совершении «коррупционного правонарушения».</w:t>
      </w:r>
    </w:p>
    <w:p w:rsidR="00A84913" w:rsidRPr="005A432F" w:rsidRDefault="00A84913" w:rsidP="00A84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32F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По каждой зоне повышенного коррупционного риска (</w:t>
      </w:r>
      <w:proofErr w:type="spellStart"/>
      <w:r w:rsidRPr="005A432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коррупционно</w:t>
      </w:r>
      <w:proofErr w:type="spellEnd"/>
      <w:r w:rsidRPr="005A43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-опасных полномочий) предложены меры по устранению или минимизации </w:t>
      </w:r>
      <w:proofErr w:type="spellStart"/>
      <w:r w:rsidRPr="005A432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коррупционно</w:t>
      </w:r>
      <w:proofErr w:type="spellEnd"/>
      <w:r w:rsidRPr="005A432F">
        <w:rPr>
          <w:rFonts w:ascii="Times New Roman" w:eastAsia="Times New Roman" w:hAnsi="Times New Roman" w:cs="Times New Roman"/>
          <w:sz w:val="24"/>
          <w:szCs w:val="24"/>
          <w:lang w:eastAsia="ru-RU"/>
        </w:rPr>
        <w:t>-опасных функций.</w:t>
      </w:r>
    </w:p>
    <w:p w:rsidR="00A84913" w:rsidRPr="005A432F" w:rsidRDefault="00A84913" w:rsidP="00A84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6"/>
        <w:gridCol w:w="2337"/>
        <w:gridCol w:w="2318"/>
        <w:gridCol w:w="2164"/>
      </w:tblGrid>
      <w:tr w:rsidR="00A84913" w:rsidRPr="005A432F" w:rsidTr="004D65F1">
        <w:tc>
          <w:tcPr>
            <w:tcW w:w="2943" w:type="dxa"/>
            <w:shd w:val="clear" w:color="auto" w:fill="auto"/>
            <w:vAlign w:val="center"/>
          </w:tcPr>
          <w:p w:rsidR="00A84913" w:rsidRPr="005A432F" w:rsidRDefault="00A84913" w:rsidP="004D65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Зона повышенного коррупционного риска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A84913" w:rsidRPr="005A432F" w:rsidRDefault="00A84913" w:rsidP="004D65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A84913" w:rsidRPr="005A432F" w:rsidRDefault="00A84913" w:rsidP="004D65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Типовая ситуация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A84913" w:rsidRPr="005A432F" w:rsidRDefault="00A84913" w:rsidP="004D65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Меры по устранению</w:t>
            </w:r>
          </w:p>
        </w:tc>
      </w:tr>
      <w:tr w:rsidR="00A84913" w:rsidRPr="005A432F" w:rsidTr="004D65F1">
        <w:tc>
          <w:tcPr>
            <w:tcW w:w="2943" w:type="dxa"/>
            <w:shd w:val="clear" w:color="auto" w:fill="auto"/>
          </w:tcPr>
          <w:p w:rsidR="00A84913" w:rsidRPr="005A432F" w:rsidRDefault="00A84913" w:rsidP="004D65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деятельности образовательного учреждения</w:t>
            </w:r>
          </w:p>
        </w:tc>
        <w:tc>
          <w:tcPr>
            <w:tcW w:w="2552" w:type="dxa"/>
            <w:shd w:val="clear" w:color="auto" w:fill="auto"/>
          </w:tcPr>
          <w:p w:rsidR="00A84913" w:rsidRPr="005A432F" w:rsidRDefault="00A84913" w:rsidP="004D65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  <w:p w:rsidR="00A84913" w:rsidRPr="005A432F" w:rsidRDefault="00A84913" w:rsidP="004D65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 заместитель заведующего по АХР</w:t>
            </w:r>
          </w:p>
        </w:tc>
        <w:tc>
          <w:tcPr>
            <w:tcW w:w="2551" w:type="dxa"/>
            <w:shd w:val="clear" w:color="auto" w:fill="auto"/>
          </w:tcPr>
          <w:p w:rsidR="00A84913" w:rsidRPr="005A432F" w:rsidRDefault="00A84913" w:rsidP="004D65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своих служебных полномочий при решении личных вопросов, связанных с удовлетворением материальных потребностей должностного лица, либо его родственников</w:t>
            </w:r>
          </w:p>
        </w:tc>
        <w:tc>
          <w:tcPr>
            <w:tcW w:w="2552" w:type="dxa"/>
            <w:shd w:val="clear" w:color="auto" w:fill="auto"/>
          </w:tcPr>
          <w:p w:rsidR="00A84913" w:rsidRPr="005A432F" w:rsidRDefault="00A84913" w:rsidP="004D65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работникам об обязанности незамедлительно сообщить руководителю о склонении их к совершению коррупционного правонарушения, о мерах ответственности за совершение коррупционных правонарушений</w:t>
            </w:r>
          </w:p>
        </w:tc>
      </w:tr>
      <w:tr w:rsidR="00A84913" w:rsidRPr="005A432F" w:rsidTr="004D65F1">
        <w:tc>
          <w:tcPr>
            <w:tcW w:w="2943" w:type="dxa"/>
            <w:shd w:val="clear" w:color="auto" w:fill="auto"/>
          </w:tcPr>
          <w:p w:rsidR="00A84913" w:rsidRPr="005A432F" w:rsidRDefault="00A84913" w:rsidP="004D65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со служебной информацией, документами</w:t>
            </w:r>
          </w:p>
        </w:tc>
        <w:tc>
          <w:tcPr>
            <w:tcW w:w="2552" w:type="dxa"/>
            <w:shd w:val="clear" w:color="auto" w:fill="auto"/>
          </w:tcPr>
          <w:p w:rsidR="00A84913" w:rsidRPr="005A432F" w:rsidRDefault="00A84913" w:rsidP="004D65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  <w:p w:rsidR="00A84913" w:rsidRPr="005A432F" w:rsidRDefault="00A84913" w:rsidP="004D65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старший воспитатель, заместитель заведующего по АХР, </w:t>
            </w:r>
          </w:p>
          <w:p w:rsidR="00A84913" w:rsidRPr="005A432F" w:rsidRDefault="00A84913" w:rsidP="004D65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делопроизводитель</w:t>
            </w:r>
          </w:p>
        </w:tc>
        <w:tc>
          <w:tcPr>
            <w:tcW w:w="2551" w:type="dxa"/>
            <w:shd w:val="clear" w:color="auto" w:fill="auto"/>
          </w:tcPr>
          <w:p w:rsidR="00A84913" w:rsidRPr="005A432F" w:rsidRDefault="00A84913" w:rsidP="004D65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Использование в личных или групповых интересах информации, полученной при выполнении служебных обязанностей, если такая информация не подлежит официальному распространению </w:t>
            </w:r>
          </w:p>
        </w:tc>
        <w:tc>
          <w:tcPr>
            <w:tcW w:w="2552" w:type="dxa"/>
            <w:shd w:val="clear" w:color="auto" w:fill="auto"/>
          </w:tcPr>
          <w:p w:rsidR="00A84913" w:rsidRPr="005A432F" w:rsidRDefault="00A84913" w:rsidP="004D65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работникам о мерах ответственности за совершение коррупционных правонарушений</w:t>
            </w:r>
          </w:p>
        </w:tc>
      </w:tr>
      <w:tr w:rsidR="00A84913" w:rsidRPr="005A432F" w:rsidTr="004D65F1">
        <w:tc>
          <w:tcPr>
            <w:tcW w:w="2943" w:type="dxa"/>
            <w:shd w:val="clear" w:color="auto" w:fill="auto"/>
          </w:tcPr>
          <w:p w:rsidR="00A84913" w:rsidRPr="005A432F" w:rsidRDefault="00A84913" w:rsidP="004D65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на работу сотрудника</w:t>
            </w:r>
          </w:p>
        </w:tc>
        <w:tc>
          <w:tcPr>
            <w:tcW w:w="2552" w:type="dxa"/>
            <w:shd w:val="clear" w:color="auto" w:fill="auto"/>
          </w:tcPr>
          <w:p w:rsidR="00A84913" w:rsidRPr="005A432F" w:rsidRDefault="00A84913" w:rsidP="004D65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2551" w:type="dxa"/>
            <w:shd w:val="clear" w:color="auto" w:fill="auto"/>
          </w:tcPr>
          <w:p w:rsidR="00A84913" w:rsidRPr="005A432F" w:rsidRDefault="00A84913" w:rsidP="004D65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Предоставление не предусмотренных законом </w:t>
            </w: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преимуществ (протекционизм, семейственность) при поступлении на работу</w:t>
            </w:r>
          </w:p>
        </w:tc>
        <w:tc>
          <w:tcPr>
            <w:tcW w:w="2552" w:type="dxa"/>
            <w:shd w:val="clear" w:color="auto" w:fill="auto"/>
          </w:tcPr>
          <w:p w:rsidR="00A84913" w:rsidRPr="005A432F" w:rsidRDefault="00A84913" w:rsidP="004D65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Разъяснение работникам о мерах </w:t>
            </w: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ответственности за совершение коррупционных правонарушений</w:t>
            </w:r>
          </w:p>
        </w:tc>
      </w:tr>
      <w:tr w:rsidR="00A84913" w:rsidRPr="005A432F" w:rsidTr="004D65F1">
        <w:tc>
          <w:tcPr>
            <w:tcW w:w="2943" w:type="dxa"/>
            <w:shd w:val="clear" w:color="auto" w:fill="auto"/>
          </w:tcPr>
          <w:p w:rsidR="00A84913" w:rsidRPr="005A432F" w:rsidRDefault="00A84913" w:rsidP="004D65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Размещение заказов на поставку товаров, выполнение работ и оказание услуг</w:t>
            </w:r>
          </w:p>
        </w:tc>
        <w:tc>
          <w:tcPr>
            <w:tcW w:w="2552" w:type="dxa"/>
            <w:shd w:val="clear" w:color="auto" w:fill="auto"/>
          </w:tcPr>
          <w:p w:rsidR="00A84913" w:rsidRPr="005A432F" w:rsidRDefault="00A84913" w:rsidP="004D65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по АХР, контрактный управляющий</w:t>
            </w:r>
          </w:p>
        </w:tc>
        <w:tc>
          <w:tcPr>
            <w:tcW w:w="2551" w:type="dxa"/>
            <w:shd w:val="clear" w:color="auto" w:fill="auto"/>
          </w:tcPr>
          <w:p w:rsidR="00A84913" w:rsidRPr="005A432F" w:rsidRDefault="00A84913" w:rsidP="004D65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Отказ от проведения мониторинга цен на товары и услуги; предоставление заведомо ложных сведений о проведении мониторинга цен на товары и услуги;</w:t>
            </w:r>
          </w:p>
          <w:p w:rsidR="00A84913" w:rsidRPr="005A432F" w:rsidRDefault="00A84913" w:rsidP="004D65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заказов ответственным лицом на поставку товаров и оказание услуг из ограниченного числа поставщиков именно в той организации, руководителем отдела продаж которой является его родственник</w:t>
            </w:r>
          </w:p>
        </w:tc>
        <w:tc>
          <w:tcPr>
            <w:tcW w:w="2552" w:type="dxa"/>
            <w:shd w:val="clear" w:color="auto" w:fill="auto"/>
          </w:tcPr>
          <w:p w:rsidR="00A84913" w:rsidRPr="005A432F" w:rsidRDefault="00A84913" w:rsidP="004D65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по контролю деятельности</w:t>
            </w:r>
          </w:p>
        </w:tc>
      </w:tr>
      <w:tr w:rsidR="00A84913" w:rsidRPr="005A432F" w:rsidTr="004D65F1">
        <w:tc>
          <w:tcPr>
            <w:tcW w:w="2943" w:type="dxa"/>
            <w:shd w:val="clear" w:color="auto" w:fill="auto"/>
          </w:tcPr>
          <w:p w:rsidR="00A84913" w:rsidRPr="005A432F" w:rsidRDefault="00A84913" w:rsidP="004D65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Регистрация материальных ценностей и ведение баз данных имущества</w:t>
            </w:r>
          </w:p>
        </w:tc>
        <w:tc>
          <w:tcPr>
            <w:tcW w:w="2552" w:type="dxa"/>
            <w:shd w:val="clear" w:color="auto" w:fill="auto"/>
          </w:tcPr>
          <w:p w:rsidR="00A84913" w:rsidRPr="005A432F" w:rsidRDefault="00A84913" w:rsidP="004D65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по АХР</w:t>
            </w:r>
          </w:p>
        </w:tc>
        <w:tc>
          <w:tcPr>
            <w:tcW w:w="2551" w:type="dxa"/>
            <w:shd w:val="clear" w:color="auto" w:fill="auto"/>
          </w:tcPr>
          <w:p w:rsidR="00A84913" w:rsidRPr="005A432F" w:rsidRDefault="00A84913" w:rsidP="004D65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Несвоевременная постановка на регистрационный учет имущества; умышленно досрочное списание материальных средств и расходных материалов с регистрационного учета; отсутствие регулярного контроля наличия и сохранности имущества</w:t>
            </w:r>
          </w:p>
        </w:tc>
        <w:tc>
          <w:tcPr>
            <w:tcW w:w="2552" w:type="dxa"/>
            <w:shd w:val="clear" w:color="auto" w:fill="auto"/>
          </w:tcPr>
          <w:p w:rsidR="00A84913" w:rsidRPr="005A432F" w:rsidRDefault="00A84913" w:rsidP="004D65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работы по контролю деятельности заведующего хозяйством </w:t>
            </w:r>
          </w:p>
        </w:tc>
      </w:tr>
      <w:tr w:rsidR="00A84913" w:rsidRPr="005A432F" w:rsidTr="004D65F1">
        <w:tc>
          <w:tcPr>
            <w:tcW w:w="2943" w:type="dxa"/>
            <w:shd w:val="clear" w:color="auto" w:fill="auto"/>
          </w:tcPr>
          <w:p w:rsidR="00A84913" w:rsidRPr="005A432F" w:rsidRDefault="00A84913" w:rsidP="004D65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Принятие решений об использовании бюджетных </w:t>
            </w: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ассигнований и субсидий </w:t>
            </w:r>
          </w:p>
        </w:tc>
        <w:tc>
          <w:tcPr>
            <w:tcW w:w="2552" w:type="dxa"/>
            <w:shd w:val="clear" w:color="auto" w:fill="auto"/>
          </w:tcPr>
          <w:p w:rsidR="00A84913" w:rsidRPr="005A432F" w:rsidRDefault="00A84913" w:rsidP="004D65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заведующий</w:t>
            </w:r>
          </w:p>
        </w:tc>
        <w:tc>
          <w:tcPr>
            <w:tcW w:w="2551" w:type="dxa"/>
            <w:shd w:val="clear" w:color="auto" w:fill="auto"/>
          </w:tcPr>
          <w:p w:rsidR="00A84913" w:rsidRPr="005A432F" w:rsidRDefault="00A84913" w:rsidP="004D65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Нецелевое использование бюджетных </w:t>
            </w: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ассигнований и субсидий</w:t>
            </w:r>
          </w:p>
        </w:tc>
        <w:tc>
          <w:tcPr>
            <w:tcW w:w="2552" w:type="dxa"/>
            <w:shd w:val="clear" w:color="auto" w:fill="auto"/>
          </w:tcPr>
          <w:p w:rsidR="00A84913" w:rsidRPr="005A432F" w:rsidRDefault="00A84913" w:rsidP="004D65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Привлечение к принятию решений представителей </w:t>
            </w: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коллегиальных органов  (педагогический совет и др.)</w:t>
            </w:r>
          </w:p>
        </w:tc>
      </w:tr>
      <w:tr w:rsidR="00A84913" w:rsidRPr="005A432F" w:rsidTr="004D65F1">
        <w:tc>
          <w:tcPr>
            <w:tcW w:w="2943" w:type="dxa"/>
            <w:shd w:val="clear" w:color="auto" w:fill="auto"/>
          </w:tcPr>
          <w:p w:rsidR="00A84913" w:rsidRPr="005A432F" w:rsidRDefault="00A84913" w:rsidP="004D65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Осуществление закупок товаров, работ, услуг для нужд образовательного учреждения</w:t>
            </w:r>
          </w:p>
        </w:tc>
        <w:tc>
          <w:tcPr>
            <w:tcW w:w="2552" w:type="dxa"/>
            <w:shd w:val="clear" w:color="auto" w:fill="auto"/>
          </w:tcPr>
          <w:p w:rsidR="00A84913" w:rsidRPr="005A432F" w:rsidRDefault="00A84913" w:rsidP="004D65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контрактный управляющий</w:t>
            </w:r>
          </w:p>
        </w:tc>
        <w:tc>
          <w:tcPr>
            <w:tcW w:w="2551" w:type="dxa"/>
            <w:shd w:val="clear" w:color="auto" w:fill="auto"/>
          </w:tcPr>
          <w:p w:rsidR="00A84913" w:rsidRPr="005A432F" w:rsidRDefault="00A84913" w:rsidP="004D65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Совершение сделок с нарушением установленного порядка и требований закона в личных интересах; установление необоснованных преимуществ для отдельных лиц при осуществлении закупок товаров, работ, услуг</w:t>
            </w:r>
          </w:p>
        </w:tc>
        <w:tc>
          <w:tcPr>
            <w:tcW w:w="2552" w:type="dxa"/>
            <w:shd w:val="clear" w:color="auto" w:fill="auto"/>
          </w:tcPr>
          <w:p w:rsidR="00A84913" w:rsidRPr="005A432F" w:rsidRDefault="00A84913" w:rsidP="004D65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по контролю деятельности Размещение на официальном сайте информации и документации о совершении сделки</w:t>
            </w:r>
          </w:p>
        </w:tc>
      </w:tr>
      <w:tr w:rsidR="00A84913" w:rsidRPr="005A432F" w:rsidTr="004D65F1">
        <w:tc>
          <w:tcPr>
            <w:tcW w:w="2943" w:type="dxa"/>
            <w:shd w:val="clear" w:color="auto" w:fill="auto"/>
          </w:tcPr>
          <w:p w:rsidR="00A84913" w:rsidRPr="005A432F" w:rsidRDefault="00A84913" w:rsidP="004D65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Составление, заполнение документов, справок, отчетности</w:t>
            </w:r>
          </w:p>
        </w:tc>
        <w:tc>
          <w:tcPr>
            <w:tcW w:w="2552" w:type="dxa"/>
            <w:shd w:val="clear" w:color="auto" w:fill="auto"/>
          </w:tcPr>
          <w:p w:rsidR="00A84913" w:rsidRPr="005A432F" w:rsidRDefault="00A84913" w:rsidP="004D65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  <w:p w:rsidR="00A84913" w:rsidRPr="005A432F" w:rsidRDefault="00A84913" w:rsidP="004D65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 воспитатель, делопроизводитель</w:t>
            </w:r>
          </w:p>
        </w:tc>
        <w:tc>
          <w:tcPr>
            <w:tcW w:w="2551" w:type="dxa"/>
            <w:shd w:val="clear" w:color="auto" w:fill="auto"/>
          </w:tcPr>
          <w:p w:rsidR="00A84913" w:rsidRPr="005A432F" w:rsidRDefault="00A84913" w:rsidP="004D65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Искажение, сокрытие или предоставление заведомо ложных сведений  в отчётных документах, справках гражданам, являющихся существенным элементом служебной деятельности</w:t>
            </w:r>
          </w:p>
        </w:tc>
        <w:tc>
          <w:tcPr>
            <w:tcW w:w="2552" w:type="dxa"/>
            <w:shd w:val="clear" w:color="auto" w:fill="auto"/>
          </w:tcPr>
          <w:p w:rsidR="00A84913" w:rsidRPr="005A432F" w:rsidRDefault="00A84913" w:rsidP="004D65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по контролю деятельности работников, осуществляющих документы отчетности</w:t>
            </w:r>
          </w:p>
        </w:tc>
      </w:tr>
      <w:tr w:rsidR="00A84913" w:rsidRPr="005A432F" w:rsidTr="004D65F1">
        <w:tc>
          <w:tcPr>
            <w:tcW w:w="2943" w:type="dxa"/>
            <w:shd w:val="clear" w:color="auto" w:fill="auto"/>
          </w:tcPr>
          <w:p w:rsidR="00A84913" w:rsidRPr="005A432F" w:rsidRDefault="00A84913" w:rsidP="004D65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Взаимоотношения с вышестоящими должностными лицами, с должностными лицами в органах власти и управления, правоохранительных органах и различных организациях </w:t>
            </w:r>
          </w:p>
        </w:tc>
        <w:tc>
          <w:tcPr>
            <w:tcW w:w="2552" w:type="dxa"/>
            <w:shd w:val="clear" w:color="auto" w:fill="auto"/>
          </w:tcPr>
          <w:p w:rsidR="00A84913" w:rsidRPr="005A432F" w:rsidRDefault="00A84913" w:rsidP="004D65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работники учреждения, уполномоченные заведующим представлять интересы образовательного учреждения</w:t>
            </w:r>
          </w:p>
        </w:tc>
        <w:tc>
          <w:tcPr>
            <w:tcW w:w="2551" w:type="dxa"/>
            <w:shd w:val="clear" w:color="auto" w:fill="auto"/>
          </w:tcPr>
          <w:p w:rsidR="00A84913" w:rsidRPr="005A432F" w:rsidRDefault="00A84913" w:rsidP="004D65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Дарение подарков и оказание не служебных услуг вышестоящим должностным лицам, за исключением символических знаков внимания, протокольных мероприятий</w:t>
            </w:r>
          </w:p>
        </w:tc>
        <w:tc>
          <w:tcPr>
            <w:tcW w:w="2552" w:type="dxa"/>
            <w:shd w:val="clear" w:color="auto" w:fill="auto"/>
          </w:tcPr>
          <w:p w:rsidR="00A84913" w:rsidRPr="005A432F" w:rsidRDefault="00A84913" w:rsidP="004D65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работникам об обязанности незамедлительно сообщить руководителю о склонении их к совершению коррупционного правонарушения, о мерах ответственности за совершение коррупционных правонарушений</w:t>
            </w:r>
          </w:p>
        </w:tc>
      </w:tr>
      <w:tr w:rsidR="00A84913" w:rsidRPr="005A432F" w:rsidTr="004D65F1">
        <w:tc>
          <w:tcPr>
            <w:tcW w:w="2943" w:type="dxa"/>
            <w:shd w:val="clear" w:color="auto" w:fill="auto"/>
          </w:tcPr>
          <w:p w:rsidR="00A84913" w:rsidRPr="005A432F" w:rsidRDefault="00A84913" w:rsidP="004D65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Обращения юридических, физических лиц</w:t>
            </w:r>
          </w:p>
        </w:tc>
        <w:tc>
          <w:tcPr>
            <w:tcW w:w="2552" w:type="dxa"/>
            <w:shd w:val="clear" w:color="auto" w:fill="auto"/>
          </w:tcPr>
          <w:p w:rsidR="00A84913" w:rsidRPr="005A432F" w:rsidRDefault="00A84913" w:rsidP="004D65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2551" w:type="dxa"/>
            <w:shd w:val="clear" w:color="auto" w:fill="auto"/>
          </w:tcPr>
          <w:p w:rsidR="00A84913" w:rsidRPr="005A432F" w:rsidRDefault="00A84913" w:rsidP="004D65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Требование от физических и юридических лиц информации, предоставление которой не предусмотрено действующим законодательством; нарушение установленного порядка рассмотрения обращений граждан, организаций</w:t>
            </w:r>
          </w:p>
        </w:tc>
        <w:tc>
          <w:tcPr>
            <w:tcW w:w="2552" w:type="dxa"/>
            <w:shd w:val="clear" w:color="auto" w:fill="auto"/>
          </w:tcPr>
          <w:p w:rsidR="00A84913" w:rsidRPr="005A432F" w:rsidRDefault="00A84913" w:rsidP="004D65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работникам об обязанности незамедлительно сообщить руководителю о склонении их к совершению коррупционного правонарушения, о мерах ответственности за совершение коррупционных правонарушений</w:t>
            </w:r>
          </w:p>
        </w:tc>
      </w:tr>
      <w:tr w:rsidR="00A84913" w:rsidRPr="005A432F" w:rsidTr="004D65F1">
        <w:tc>
          <w:tcPr>
            <w:tcW w:w="2943" w:type="dxa"/>
            <w:shd w:val="clear" w:color="auto" w:fill="auto"/>
          </w:tcPr>
          <w:p w:rsidR="00A84913" w:rsidRPr="005A432F" w:rsidRDefault="00A84913" w:rsidP="004D65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Оплата труда</w:t>
            </w:r>
          </w:p>
        </w:tc>
        <w:tc>
          <w:tcPr>
            <w:tcW w:w="2552" w:type="dxa"/>
            <w:shd w:val="clear" w:color="auto" w:fill="auto"/>
          </w:tcPr>
          <w:p w:rsidR="00A84913" w:rsidRPr="005A432F" w:rsidRDefault="00A84913" w:rsidP="004D65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  <w:p w:rsidR="00A84913" w:rsidRPr="005A432F" w:rsidRDefault="00A84913" w:rsidP="004D65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делопроизводитель, специалист по кадрам</w:t>
            </w:r>
          </w:p>
        </w:tc>
        <w:tc>
          <w:tcPr>
            <w:tcW w:w="2551" w:type="dxa"/>
            <w:shd w:val="clear" w:color="auto" w:fill="auto"/>
          </w:tcPr>
          <w:p w:rsidR="00A84913" w:rsidRPr="005A432F" w:rsidRDefault="00A84913" w:rsidP="004D65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Оплата рабочего времени в полном объеме в случае, когда сотрудник фактически отсутствовал на рабочем месте</w:t>
            </w:r>
          </w:p>
        </w:tc>
        <w:tc>
          <w:tcPr>
            <w:tcW w:w="2552" w:type="dxa"/>
            <w:shd w:val="clear" w:color="auto" w:fill="auto"/>
          </w:tcPr>
          <w:p w:rsidR="00A84913" w:rsidRPr="005A432F" w:rsidRDefault="00A84913" w:rsidP="004D65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контроля за дисциплиной работников, правильностью ведения табеля </w:t>
            </w:r>
          </w:p>
        </w:tc>
      </w:tr>
      <w:tr w:rsidR="00A84913" w:rsidRPr="005A432F" w:rsidTr="004D65F1">
        <w:tc>
          <w:tcPr>
            <w:tcW w:w="2943" w:type="dxa"/>
            <w:shd w:val="clear" w:color="auto" w:fill="auto"/>
          </w:tcPr>
          <w:p w:rsidR="00A84913" w:rsidRPr="005A432F" w:rsidRDefault="00A84913" w:rsidP="004D65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Стимулирующие выплаты за качество труда работников образовательного учреждения</w:t>
            </w:r>
          </w:p>
        </w:tc>
        <w:tc>
          <w:tcPr>
            <w:tcW w:w="2552" w:type="dxa"/>
            <w:shd w:val="clear" w:color="auto" w:fill="auto"/>
          </w:tcPr>
          <w:p w:rsidR="00A84913" w:rsidRPr="005A432F" w:rsidRDefault="00A84913" w:rsidP="004D65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  <w:p w:rsidR="00A84913" w:rsidRPr="005A432F" w:rsidRDefault="00A84913" w:rsidP="004D65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комиссия по  распределению компенсационных и стимулирующих, премиальных выплат для работников </w:t>
            </w:r>
          </w:p>
        </w:tc>
        <w:tc>
          <w:tcPr>
            <w:tcW w:w="2551" w:type="dxa"/>
            <w:shd w:val="clear" w:color="auto" w:fill="auto"/>
          </w:tcPr>
          <w:p w:rsidR="00A84913" w:rsidRPr="005A432F" w:rsidRDefault="00A84913" w:rsidP="004D65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Неправомерность установления выплат стимулирующего характера </w:t>
            </w:r>
          </w:p>
        </w:tc>
        <w:tc>
          <w:tcPr>
            <w:tcW w:w="2552" w:type="dxa"/>
            <w:shd w:val="clear" w:color="auto" w:fill="auto"/>
          </w:tcPr>
          <w:p w:rsidR="00A84913" w:rsidRPr="005A432F" w:rsidRDefault="00A84913" w:rsidP="004D65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комиссии по рассмотрению и установлению выплат стимулирующего характера для работников образовательного учреждения на основании служебных записок представителей администрации и председателей методических объединений преподавателей</w:t>
            </w:r>
          </w:p>
        </w:tc>
      </w:tr>
      <w:tr w:rsidR="00A84913" w:rsidRPr="005A432F" w:rsidTr="004D65F1">
        <w:tc>
          <w:tcPr>
            <w:tcW w:w="2943" w:type="dxa"/>
            <w:shd w:val="clear" w:color="auto" w:fill="auto"/>
          </w:tcPr>
          <w:p w:rsidR="00A84913" w:rsidRPr="005A432F" w:rsidRDefault="00A84913" w:rsidP="004D65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аттестации педагогических работников</w:t>
            </w:r>
          </w:p>
        </w:tc>
        <w:tc>
          <w:tcPr>
            <w:tcW w:w="2552" w:type="dxa"/>
            <w:shd w:val="clear" w:color="auto" w:fill="auto"/>
          </w:tcPr>
          <w:p w:rsidR="00A84913" w:rsidRPr="005A432F" w:rsidRDefault="00A84913" w:rsidP="004D65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2551" w:type="dxa"/>
            <w:shd w:val="clear" w:color="auto" w:fill="auto"/>
          </w:tcPr>
          <w:p w:rsidR="00A84913" w:rsidRPr="005A432F" w:rsidRDefault="00A84913" w:rsidP="004D65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Необъективная оценка деятельности педагогических работников, завышение </w:t>
            </w: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результативности труда</w:t>
            </w:r>
          </w:p>
        </w:tc>
        <w:tc>
          <w:tcPr>
            <w:tcW w:w="2552" w:type="dxa"/>
            <w:shd w:val="clear" w:color="auto" w:fill="auto"/>
          </w:tcPr>
          <w:p w:rsidR="00A84913" w:rsidRPr="005A432F" w:rsidRDefault="00A84913" w:rsidP="004D65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Организация контроля деятельности </w:t>
            </w:r>
          </w:p>
        </w:tc>
      </w:tr>
      <w:tr w:rsidR="00A84913" w:rsidRPr="005A432F" w:rsidTr="004D65F1">
        <w:tc>
          <w:tcPr>
            <w:tcW w:w="2943" w:type="dxa"/>
            <w:shd w:val="clear" w:color="auto" w:fill="auto"/>
          </w:tcPr>
          <w:p w:rsidR="00A84913" w:rsidRPr="005A432F" w:rsidRDefault="00A84913" w:rsidP="004D65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в образовательное учреждение</w:t>
            </w:r>
          </w:p>
        </w:tc>
        <w:tc>
          <w:tcPr>
            <w:tcW w:w="2552" w:type="dxa"/>
            <w:shd w:val="clear" w:color="auto" w:fill="auto"/>
          </w:tcPr>
          <w:p w:rsidR="00A84913" w:rsidRPr="005A432F" w:rsidRDefault="00A84913" w:rsidP="004D65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2551" w:type="dxa"/>
            <w:shd w:val="clear" w:color="auto" w:fill="auto"/>
          </w:tcPr>
          <w:p w:rsidR="00A84913" w:rsidRPr="005A432F" w:rsidRDefault="00A84913" w:rsidP="004D65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Преференции при приеме детей сотрудников проверяющих и контролирующих органов</w:t>
            </w:r>
          </w:p>
        </w:tc>
        <w:tc>
          <w:tcPr>
            <w:tcW w:w="2552" w:type="dxa"/>
            <w:shd w:val="clear" w:color="auto" w:fill="auto"/>
          </w:tcPr>
          <w:p w:rsidR="00A84913" w:rsidRPr="005A432F" w:rsidRDefault="00A84913" w:rsidP="004D65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контроль работы Приемной комиссии. Обеспечение открытой информации о работе Приемной комиссии на стендах и официальном сайте</w:t>
            </w:r>
          </w:p>
        </w:tc>
      </w:tr>
      <w:tr w:rsidR="00A84913" w:rsidRPr="005A432F" w:rsidTr="004D65F1">
        <w:tc>
          <w:tcPr>
            <w:tcW w:w="2943" w:type="dxa"/>
            <w:shd w:val="clear" w:color="auto" w:fill="auto"/>
          </w:tcPr>
          <w:p w:rsidR="00A84913" w:rsidRPr="005A432F" w:rsidRDefault="00A84913" w:rsidP="004D65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Незаконное взимание денежных средств с родителей (законных представителей воспитанников) </w:t>
            </w:r>
          </w:p>
        </w:tc>
        <w:tc>
          <w:tcPr>
            <w:tcW w:w="2552" w:type="dxa"/>
            <w:shd w:val="clear" w:color="auto" w:fill="auto"/>
          </w:tcPr>
          <w:p w:rsidR="00A84913" w:rsidRPr="005A432F" w:rsidRDefault="00A84913" w:rsidP="004D65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2551" w:type="dxa"/>
            <w:shd w:val="clear" w:color="auto" w:fill="auto"/>
          </w:tcPr>
          <w:p w:rsidR="00A84913" w:rsidRPr="005A432F" w:rsidRDefault="00A84913" w:rsidP="004D65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Сбор денежных средств с родителей (законных представителей) воспитанников для различных целей </w:t>
            </w:r>
          </w:p>
        </w:tc>
        <w:tc>
          <w:tcPr>
            <w:tcW w:w="2552" w:type="dxa"/>
            <w:shd w:val="clear" w:color="auto" w:fill="auto"/>
          </w:tcPr>
          <w:p w:rsidR="00A84913" w:rsidRPr="005A432F" w:rsidRDefault="00A84913" w:rsidP="004D65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анкетирования среди родителей (законных представителей). Размещение в доступном месте опечатанного ящика по жалобам граждан</w:t>
            </w:r>
          </w:p>
        </w:tc>
      </w:tr>
    </w:tbl>
    <w:p w:rsidR="00A84913" w:rsidRPr="005A432F" w:rsidRDefault="00A84913" w:rsidP="00A84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4913" w:rsidRPr="005A432F" w:rsidRDefault="00A84913" w:rsidP="00A84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3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Перечень должностей, замещение которых связано с коррупционными рисками в образовательном учреждении: заведующий, делопроизводитель, специалист по кадрам, заместитель заведующего по АХР, старший воспитатель, воспитатель, помощник воспитателя, сторож, оператор стиральных машин, кастелянша, уборщик служебных помещений, дворник. </w:t>
      </w:r>
    </w:p>
    <w:p w:rsidR="00A84913" w:rsidRPr="005A432F" w:rsidRDefault="00A84913" w:rsidP="00A84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4913" w:rsidRPr="005A432F" w:rsidRDefault="00A84913" w:rsidP="00A84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4913" w:rsidRPr="009E6CFB" w:rsidRDefault="00A84913" w:rsidP="00A84913">
      <w:pPr>
        <w:tabs>
          <w:tab w:val="left" w:pos="912"/>
        </w:tabs>
      </w:pPr>
    </w:p>
    <w:p w:rsidR="002E2D97" w:rsidRDefault="002E2D97"/>
    <w:sectPr w:rsidR="002E2D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C17"/>
    <w:rsid w:val="001B6C17"/>
    <w:rsid w:val="002E2D97"/>
    <w:rsid w:val="00A84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BDA57"/>
  <w15:chartTrackingRefBased/>
  <w15:docId w15:val="{A960F3A0-7A19-4951-8C31-062425AE5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49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1024</Words>
  <Characters>5837</Characters>
  <Application>Microsoft Office Word</Application>
  <DocSecurity>0</DocSecurity>
  <Lines>48</Lines>
  <Paragraphs>13</Paragraphs>
  <ScaleCrop>false</ScaleCrop>
  <Company/>
  <LinksUpToDate>false</LinksUpToDate>
  <CharactersWithSpaces>6848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2023-12-21T15:06:00Z</dcterms:created>
  <dcterms:modified xsi:type="dcterms:W3CDTF">2023-12-21T15:07:00Z</dcterms:modified>
</cp:coreProperties>
</file>